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6A" w:rsidRPr="004351B1" w:rsidRDefault="006E156A" w:rsidP="006E156A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351B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Цены на саженцы 1-летних корнесобственных роз</w:t>
      </w:r>
    </w:p>
    <w:p w:rsidR="006E156A" w:rsidRDefault="006E156A" w:rsidP="006E156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1B1">
        <w:rPr>
          <w:rFonts w:ascii="Times New Roman" w:eastAsia="Times New Roman" w:hAnsi="Times New Roman" w:cs="Times New Roman"/>
          <w:sz w:val="24"/>
          <w:szCs w:val="24"/>
        </w:rPr>
        <w:t xml:space="preserve">с закрытой корневой системой (контейнеры 1 - 2 литра) </w:t>
      </w:r>
      <w:r w:rsidRPr="004351B1">
        <w:rPr>
          <w:rFonts w:ascii="Times New Roman" w:eastAsia="Times New Roman" w:hAnsi="Times New Roman" w:cs="Times New Roman"/>
          <w:sz w:val="24"/>
          <w:szCs w:val="24"/>
        </w:rPr>
        <w:br/>
      </w:r>
      <w:r w:rsidRPr="004351B1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2F5665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Pr="004351B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p w:rsidR="00486808" w:rsidRPr="00486808" w:rsidRDefault="00486808" w:rsidP="006E156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68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розничных покупателей</w:t>
      </w:r>
    </w:p>
    <w:p w:rsidR="006E156A" w:rsidRPr="004351B1" w:rsidRDefault="006E156A" w:rsidP="006E15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00" w:type="dxa"/>
        <w:tblLook w:val="04A0" w:firstRow="1" w:lastRow="0" w:firstColumn="1" w:lastColumn="0" w:noHBand="0" w:noVBand="1"/>
      </w:tblPr>
      <w:tblGrid>
        <w:gridCol w:w="854"/>
        <w:gridCol w:w="7698"/>
        <w:gridCol w:w="1148"/>
      </w:tblGrid>
      <w:tr w:rsidR="00024272" w:rsidRPr="004351B1" w:rsidTr="00024272">
        <w:trPr>
          <w:trHeight w:val="150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EF4D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5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:rsidR="00024272" w:rsidRPr="004351B1" w:rsidRDefault="00024272" w:rsidP="00EF4D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272" w:rsidRPr="004351B1" w:rsidRDefault="00024272" w:rsidP="00EF4D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5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Сорт, описание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272" w:rsidRPr="004351B1" w:rsidRDefault="00024272" w:rsidP="00EF4D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5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Цена </w:t>
            </w:r>
          </w:p>
        </w:tc>
      </w:tr>
      <w:tr w:rsidR="00024272" w:rsidRPr="004351B1" w:rsidTr="00024272">
        <w:trPr>
          <w:trHeight w:val="313"/>
        </w:trPr>
        <w:tc>
          <w:tcPr>
            <w:tcW w:w="9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EF4D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b/>
                <w:sz w:val="20"/>
                <w:szCs w:val="20"/>
              </w:rPr>
              <w:t>Группа: чайно-гибридные</w:t>
            </w:r>
          </w:p>
        </w:tc>
      </w:tr>
      <w:tr w:rsidR="00024272" w:rsidRPr="004351B1" w:rsidTr="00024272">
        <w:trPr>
          <w:trHeight w:val="150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EF4D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2" w:rsidRPr="004351B1" w:rsidRDefault="00024272" w:rsidP="00EF4D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b/>
                <w:sz w:val="20"/>
                <w:szCs w:val="20"/>
              </w:rPr>
              <w:t>Роза «Фольклор (</w:t>
            </w:r>
            <w:r w:rsidRPr="004351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Folklore</w:t>
            </w:r>
            <w:r w:rsidRPr="004351B1">
              <w:rPr>
                <w:rFonts w:ascii="Times New Roman" w:hAnsi="Times New Roman" w:cs="Times New Roman"/>
                <w:b/>
                <w:sz w:val="20"/>
                <w:szCs w:val="20"/>
              </w:rPr>
              <w:t>)»</w:t>
            </w:r>
          </w:p>
          <w:p w:rsidR="00DE0853" w:rsidRDefault="00024272" w:rsidP="00DE085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Группа: чайно-гибридные </w:t>
            </w:r>
          </w:p>
          <w:p w:rsidR="00024272" w:rsidRPr="004351B1" w:rsidRDefault="00024272" w:rsidP="00DE085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 w:rsidR="00DE0853">
              <w:rPr>
                <w:rFonts w:ascii="Times New Roman" w:hAnsi="Times New Roman" w:cs="Times New Roman"/>
                <w:b/>
                <w:sz w:val="20"/>
                <w:szCs w:val="20"/>
              </w:rPr>
              <w:t>бело-розовый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8917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024272" w:rsidRPr="004351B1" w:rsidTr="00024272">
        <w:trPr>
          <w:trHeight w:val="150"/>
        </w:trPr>
        <w:tc>
          <w:tcPr>
            <w:tcW w:w="9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EF4D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b/>
                <w:sz w:val="20"/>
                <w:szCs w:val="20"/>
              </w:rPr>
              <w:t>Группа: английские розы</w:t>
            </w:r>
          </w:p>
        </w:tc>
      </w:tr>
      <w:tr w:rsidR="00024272" w:rsidRPr="004351B1" w:rsidTr="00024272">
        <w:trPr>
          <w:trHeight w:val="150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EF4D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2" w:rsidRPr="004351B1" w:rsidRDefault="00024272" w:rsidP="00475B80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Роза «Абрахам Дерби (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Abraham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Darby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)»</w:t>
            </w:r>
          </w:p>
          <w:p w:rsidR="00024272" w:rsidRPr="004351B1" w:rsidRDefault="00024272" w:rsidP="00475B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(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1985)</w:t>
            </w:r>
          </w:p>
          <w:p w:rsidR="00024272" w:rsidRPr="004351B1" w:rsidRDefault="00024272" w:rsidP="00475B8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 w:rsidRPr="004351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розово-абрикосовый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8917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024272" w:rsidRPr="004351B1" w:rsidTr="00024272">
        <w:trPr>
          <w:trHeight w:val="150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EF4D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2" w:rsidRPr="004351B1" w:rsidRDefault="00024272" w:rsidP="00475B80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Роза «</w:t>
            </w: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Грэхем</w:t>
            </w:r>
            <w:r w:rsidRPr="004351B1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Томас (</w:t>
            </w:r>
            <w:proofErr w:type="spellStart"/>
            <w:r w:rsidRPr="004351B1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</w:rPr>
              <w:t>Graham</w:t>
            </w:r>
            <w:proofErr w:type="spellEnd"/>
            <w:r w:rsidRPr="004351B1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351B1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</w:rPr>
              <w:t>Thomas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)</w:t>
            </w: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</w:t>
            </w:r>
          </w:p>
          <w:p w:rsidR="00024272" w:rsidRPr="004351B1" w:rsidRDefault="00024272" w:rsidP="00475B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 (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1983)</w:t>
            </w:r>
          </w:p>
          <w:p w:rsidR="00024272" w:rsidRPr="004351B1" w:rsidRDefault="00024272" w:rsidP="00475B80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Цвет: насыщенно-желтый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8917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024272" w:rsidRPr="004351B1" w:rsidTr="00024272">
        <w:trPr>
          <w:trHeight w:val="150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EF4D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2" w:rsidRPr="00024272" w:rsidRDefault="00024272" w:rsidP="00475B80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Роза</w:t>
            </w: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«</w:t>
            </w: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Инглиш</w:t>
            </w: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Гарден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</w:t>
            </w:r>
            <w:r w:rsidRPr="004351B1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4351B1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4351B1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  <w:lang w:val="en-US"/>
              </w:rPr>
              <w:t>Garden</w:t>
            </w: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)» </w:t>
            </w:r>
          </w:p>
          <w:p w:rsidR="00024272" w:rsidRPr="004351B1" w:rsidRDefault="00024272" w:rsidP="00475B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 (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1986)</w:t>
            </w:r>
          </w:p>
          <w:p w:rsidR="00024272" w:rsidRPr="004351B1" w:rsidRDefault="00024272" w:rsidP="00475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 w:rsidRPr="004351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нежно-желто-абрикосовый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8917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024272" w:rsidRPr="004351B1" w:rsidTr="00024272">
        <w:trPr>
          <w:trHeight w:val="718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EF4D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2" w:rsidRPr="004351B1" w:rsidRDefault="00024272" w:rsidP="00EF4D84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Роза «Принц (</w:t>
            </w: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Prince</w:t>
            </w: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)»</w:t>
            </w:r>
          </w:p>
          <w:p w:rsidR="00024272" w:rsidRPr="004351B1" w:rsidRDefault="00024272" w:rsidP="00EF4D8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(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1990)</w:t>
            </w:r>
          </w:p>
          <w:p w:rsidR="00024272" w:rsidRPr="004351B1" w:rsidRDefault="00024272" w:rsidP="00EF4D84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 w:rsidRPr="004351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бархатный  пурпурный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8917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024272" w:rsidRPr="004351B1" w:rsidTr="00024272">
        <w:trPr>
          <w:trHeight w:val="703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EF4D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2" w:rsidRPr="004351B1" w:rsidRDefault="00024272" w:rsidP="00EF4D84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Роза «Пэт 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Остин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4351B1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</w:rPr>
              <w:t>Pat</w:t>
            </w:r>
            <w:proofErr w:type="spellEnd"/>
            <w:r w:rsidRPr="004351B1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351B1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</w:rPr>
              <w:t>Austin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)»</w:t>
            </w:r>
          </w:p>
          <w:p w:rsidR="00024272" w:rsidRPr="004351B1" w:rsidRDefault="00024272" w:rsidP="00EF4D8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 (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1995)</w:t>
            </w:r>
          </w:p>
          <w:p w:rsidR="00024272" w:rsidRPr="004351B1" w:rsidRDefault="00024272" w:rsidP="00EF4D84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Цвет: медно-оранжевый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8917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024272" w:rsidRPr="004351B1" w:rsidTr="00024272">
        <w:trPr>
          <w:trHeight w:val="718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EF4D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2" w:rsidRPr="004351B1" w:rsidRDefault="00024272" w:rsidP="00EF4D84">
            <w:pPr>
              <w:pStyle w:val="1"/>
              <w:shd w:val="clear" w:color="auto" w:fill="FFFFFF" w:themeFill="background1"/>
              <w:tabs>
                <w:tab w:val="center" w:pos="5233"/>
                <w:tab w:val="left" w:pos="8250"/>
              </w:tabs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Роза «Шарлотта (</w:t>
            </w:r>
            <w:proofErr w:type="spellStart"/>
            <w:r w:rsidRPr="004351B1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</w:rPr>
              <w:t>Charlotte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)» </w:t>
            </w:r>
          </w:p>
          <w:p w:rsidR="00024272" w:rsidRPr="004351B1" w:rsidRDefault="00024272" w:rsidP="00EF4D8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 (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1993)</w:t>
            </w:r>
          </w:p>
          <w:p w:rsidR="00024272" w:rsidRPr="004351B1" w:rsidRDefault="00024272" w:rsidP="00EF4D8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Цвет: желтый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8917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024272" w:rsidRPr="004351B1" w:rsidTr="00024272">
        <w:trPr>
          <w:trHeight w:val="718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EF4D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2" w:rsidRPr="004351B1" w:rsidRDefault="00024272" w:rsidP="00EF4D84">
            <w:pPr>
              <w:pStyle w:val="3"/>
              <w:shd w:val="clear" w:color="auto" w:fill="FFFFFF" w:themeFill="background1"/>
              <w:spacing w:before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Роза «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Эглантайн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Eglantyne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)»</w:t>
            </w:r>
          </w:p>
          <w:p w:rsidR="00024272" w:rsidRPr="004351B1" w:rsidRDefault="00024272" w:rsidP="00EF4D8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 (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1986)</w:t>
            </w:r>
          </w:p>
          <w:p w:rsidR="00024272" w:rsidRPr="004351B1" w:rsidRDefault="00024272" w:rsidP="00EF4D84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Цвет: нежно-розовый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8917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024272" w:rsidRPr="004351B1" w:rsidTr="00024272">
        <w:trPr>
          <w:trHeight w:val="234"/>
        </w:trPr>
        <w:tc>
          <w:tcPr>
            <w:tcW w:w="9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EF4D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Группа: </w:t>
            </w:r>
            <w:proofErr w:type="spellStart"/>
            <w:r w:rsidRPr="004351B1">
              <w:rPr>
                <w:rFonts w:ascii="Times New Roman" w:hAnsi="Times New Roman" w:cs="Times New Roman"/>
                <w:b/>
                <w:sz w:val="20"/>
                <w:szCs w:val="20"/>
              </w:rPr>
              <w:t>шрабы</w:t>
            </w:r>
            <w:proofErr w:type="spellEnd"/>
          </w:p>
        </w:tc>
      </w:tr>
      <w:tr w:rsidR="00024272" w:rsidRPr="004351B1" w:rsidTr="00024272">
        <w:trPr>
          <w:trHeight w:val="703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EF4D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2" w:rsidRPr="004351B1" w:rsidRDefault="00024272" w:rsidP="00475B80">
            <w:pPr>
              <w:pStyle w:val="2"/>
              <w:shd w:val="clear" w:color="auto" w:fill="FFFFFF" w:themeFill="background1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Роза «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Астрид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Графин фон 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Харденберг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Astrid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Grafin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von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Hardenberg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)»</w:t>
            </w:r>
          </w:p>
          <w:p w:rsidR="00024272" w:rsidRPr="004351B1" w:rsidRDefault="00024272" w:rsidP="00475B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Группа:  кустовые розы, 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шрабы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35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Hans</w:t>
            </w: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rgen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Evers</w:t>
            </w: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Германия, 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Tantau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2001)</w:t>
            </w:r>
          </w:p>
          <w:p w:rsidR="00024272" w:rsidRPr="004351B1" w:rsidRDefault="00024272" w:rsidP="00475B8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Цвет: бордовый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EF4D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024272" w:rsidRPr="004351B1" w:rsidTr="00024272">
        <w:trPr>
          <w:trHeight w:val="703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EF4D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2" w:rsidRPr="004351B1" w:rsidRDefault="00024272" w:rsidP="00475B8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b/>
                <w:sz w:val="20"/>
                <w:szCs w:val="20"/>
              </w:rPr>
              <w:t>Роза «</w:t>
            </w:r>
            <w:proofErr w:type="spellStart"/>
            <w:r w:rsidRPr="004351B1">
              <w:rPr>
                <w:rFonts w:ascii="Times New Roman" w:hAnsi="Times New Roman" w:cs="Times New Roman"/>
                <w:b/>
                <w:sz w:val="20"/>
                <w:szCs w:val="20"/>
              </w:rPr>
              <w:t>Чиппендэйл</w:t>
            </w:r>
            <w:proofErr w:type="spellEnd"/>
            <w:r w:rsidRPr="00435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351B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Chippendale</w:t>
            </w:r>
            <w:proofErr w:type="spellEnd"/>
            <w:r w:rsidRPr="004351B1">
              <w:rPr>
                <w:rFonts w:ascii="Times New Roman" w:hAnsi="Times New Roman" w:cs="Times New Roman"/>
                <w:b/>
                <w:sz w:val="20"/>
                <w:szCs w:val="20"/>
              </w:rPr>
              <w:t>)»</w:t>
            </w:r>
          </w:p>
          <w:p w:rsidR="00024272" w:rsidRPr="004351B1" w:rsidRDefault="00024272" w:rsidP="00475B80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Группа: 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шрабы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4351B1">
              <w:rPr>
                <w:rFonts w:ascii="Times New Roman" w:hAnsi="Times New Roman" w:cs="Times New Roman"/>
                <w:bCs/>
                <w:sz w:val="20"/>
                <w:szCs w:val="20"/>
              </w:rPr>
              <w:t>Tantau</w:t>
            </w:r>
            <w:proofErr w:type="spellEnd"/>
            <w:r w:rsidRPr="004351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2006, Германия</w:t>
            </w:r>
            <w:r w:rsidRPr="004351B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24272" w:rsidRPr="004351B1" w:rsidRDefault="00024272" w:rsidP="00475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Цвет: насыщенно</w:t>
            </w:r>
            <w:r w:rsidRPr="00435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оранжевый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EF4D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024272" w:rsidRPr="004351B1" w:rsidTr="00024272">
        <w:trPr>
          <w:trHeight w:val="718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EF4D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2" w:rsidRPr="004351B1" w:rsidRDefault="00024272" w:rsidP="00475B80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Роза «Эрик 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Таберли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Eric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Tabarly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)»</w:t>
            </w:r>
          </w:p>
          <w:p w:rsidR="00024272" w:rsidRPr="004351B1" w:rsidRDefault="00024272" w:rsidP="00475B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Группа:  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шрабы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Meilland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, 2002)</w:t>
            </w:r>
          </w:p>
          <w:p w:rsidR="00024272" w:rsidRPr="004351B1" w:rsidRDefault="00024272" w:rsidP="00475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Цвет: малиновый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272" w:rsidRPr="004351B1" w:rsidRDefault="00024272" w:rsidP="00EF4D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</w:tbl>
    <w:p w:rsidR="006E156A" w:rsidRPr="004351B1" w:rsidRDefault="006E156A" w:rsidP="006E156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2188" w:rsidRPr="004351B1" w:rsidRDefault="00F72188">
      <w:pPr>
        <w:rPr>
          <w:rFonts w:ascii="Times New Roman" w:hAnsi="Times New Roman" w:cs="Times New Roman"/>
          <w:sz w:val="20"/>
          <w:szCs w:val="20"/>
        </w:rPr>
      </w:pPr>
    </w:p>
    <w:sectPr w:rsidR="00F72188" w:rsidRPr="004351B1" w:rsidSect="00C7096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058BB"/>
    <w:multiLevelType w:val="hybridMultilevel"/>
    <w:tmpl w:val="8BDC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6A"/>
    <w:rsid w:val="00024272"/>
    <w:rsid w:val="000A5321"/>
    <w:rsid w:val="000D2B01"/>
    <w:rsid w:val="000E4E11"/>
    <w:rsid w:val="00134DD3"/>
    <w:rsid w:val="00171D99"/>
    <w:rsid w:val="00173EBD"/>
    <w:rsid w:val="001A775B"/>
    <w:rsid w:val="001E1E46"/>
    <w:rsid w:val="001E6433"/>
    <w:rsid w:val="0022297C"/>
    <w:rsid w:val="00294530"/>
    <w:rsid w:val="002A19ED"/>
    <w:rsid w:val="002F1E69"/>
    <w:rsid w:val="002F5665"/>
    <w:rsid w:val="00310EAD"/>
    <w:rsid w:val="003C0416"/>
    <w:rsid w:val="003F2B1F"/>
    <w:rsid w:val="004351B1"/>
    <w:rsid w:val="0047172D"/>
    <w:rsid w:val="00475B80"/>
    <w:rsid w:val="00486808"/>
    <w:rsid w:val="004C246F"/>
    <w:rsid w:val="005052EB"/>
    <w:rsid w:val="00517A50"/>
    <w:rsid w:val="006317E5"/>
    <w:rsid w:val="006868F9"/>
    <w:rsid w:val="006E156A"/>
    <w:rsid w:val="006E46FE"/>
    <w:rsid w:val="007032B8"/>
    <w:rsid w:val="0081146A"/>
    <w:rsid w:val="00885C0B"/>
    <w:rsid w:val="0089145F"/>
    <w:rsid w:val="008B7745"/>
    <w:rsid w:val="008C10E7"/>
    <w:rsid w:val="008E648D"/>
    <w:rsid w:val="00912079"/>
    <w:rsid w:val="00967216"/>
    <w:rsid w:val="00972419"/>
    <w:rsid w:val="00A05039"/>
    <w:rsid w:val="00A31B3C"/>
    <w:rsid w:val="00A410B7"/>
    <w:rsid w:val="00AC762A"/>
    <w:rsid w:val="00B25C06"/>
    <w:rsid w:val="00B44774"/>
    <w:rsid w:val="00C64FA7"/>
    <w:rsid w:val="00CD454D"/>
    <w:rsid w:val="00D2740F"/>
    <w:rsid w:val="00D32174"/>
    <w:rsid w:val="00D96EE5"/>
    <w:rsid w:val="00DE0853"/>
    <w:rsid w:val="00E02C55"/>
    <w:rsid w:val="00E02F36"/>
    <w:rsid w:val="00E0649E"/>
    <w:rsid w:val="00E30474"/>
    <w:rsid w:val="00E70EFA"/>
    <w:rsid w:val="00E82C3E"/>
    <w:rsid w:val="00EB3DDA"/>
    <w:rsid w:val="00EF751D"/>
    <w:rsid w:val="00F57094"/>
    <w:rsid w:val="00F600AD"/>
    <w:rsid w:val="00F72188"/>
    <w:rsid w:val="00F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9AFF6-3A57-4F3D-9335-2A8BB82A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15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1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5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E15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156A"/>
    <w:pPr>
      <w:ind w:left="720"/>
      <w:contextualSpacing/>
    </w:pPr>
  </w:style>
  <w:style w:type="character" w:customStyle="1" w:styleId="apple-converted-space">
    <w:name w:val="apple-converted-space"/>
    <w:basedOn w:val="a0"/>
    <w:rsid w:val="006E156A"/>
  </w:style>
  <w:style w:type="table" w:styleId="a5">
    <w:name w:val="Table Grid"/>
    <w:basedOn w:val="a1"/>
    <w:uiPriority w:val="59"/>
    <w:rsid w:val="006E15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E156A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6E156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E15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cp:lastPrinted>2016-10-28T05:47:00Z</cp:lastPrinted>
  <dcterms:created xsi:type="dcterms:W3CDTF">2018-07-22T07:14:00Z</dcterms:created>
  <dcterms:modified xsi:type="dcterms:W3CDTF">2018-07-22T07:14:00Z</dcterms:modified>
</cp:coreProperties>
</file>